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962" w:rsidRPr="00F7167E" w:rsidRDefault="003002FE">
      <w:r>
        <w:rPr>
          <w:noProof/>
          <w:lang w:val="es-DO" w:eastAsia="es-DO"/>
        </w:rPr>
        <w:drawing>
          <wp:anchor distT="0" distB="0" distL="114300" distR="114300" simplePos="0" relativeHeight="251659264" behindDoc="0" locked="0" layoutInCell="1" allowOverlap="1" wp14:anchorId="6503E648" wp14:editId="61A63657">
            <wp:simplePos x="0" y="0"/>
            <wp:positionH relativeFrom="column">
              <wp:posOffset>2266950</wp:posOffset>
            </wp:positionH>
            <wp:positionV relativeFrom="paragraph">
              <wp:posOffset>-619760</wp:posOffset>
            </wp:positionV>
            <wp:extent cx="885825" cy="885825"/>
            <wp:effectExtent l="0" t="0" r="0" b="0"/>
            <wp:wrapNone/>
            <wp:docPr id="1"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9" cstate="print"/>
                    <a:srcRect/>
                    <a:stretch>
                      <a:fillRect/>
                    </a:stretch>
                  </pic:blipFill>
                  <pic:spPr bwMode="auto">
                    <a:xfrm>
                      <a:off x="0" y="0"/>
                      <a:ext cx="885825" cy="885825"/>
                    </a:xfrm>
                    <a:prstGeom prst="rect">
                      <a:avLst/>
                    </a:prstGeom>
                    <a:noFill/>
                    <a:ln w="9525">
                      <a:noFill/>
                      <a:miter lim="800000"/>
                      <a:headEnd/>
                      <a:tailEnd/>
                    </a:ln>
                  </pic:spPr>
                </pic:pic>
              </a:graphicData>
            </a:graphic>
            <wp14:sizeRelH relativeFrom="margin">
              <wp14:pctWidth>0</wp14:pctWidth>
            </wp14:sizeRelH>
          </wp:anchor>
        </w:drawing>
      </w:r>
      <w:r w:rsidR="0033254B">
        <w:rPr>
          <w:noProof/>
          <w:lang w:val="en-US"/>
        </w:rPr>
        <w:pict>
          <v:group id="_x0000_s1045" style="position:absolute;margin-left:341.45pt;margin-top:-46.35pt;width:142.75pt;height:55.2pt;z-index:251697152;mso-position-horizontal-relative:text;mso-position-vertical-relative:text" coordorigin="12866,523" coordsize="2544,1104">
            <v:rect id="_x0000_s1046" style="position:absolute;left:12866;top:523;width:2544;height:1104" filled="f"/>
            <v:group id="_x0000_s1047" style="position:absolute;left:12940;top:561;width:2413;height:968" coordorigin="9151,720" coordsize="2009,900">
              <v:shapetype id="_x0000_t202" coordsize="21600,21600" o:spt="202" path="m,l,21600r21600,l21600,xe">
                <v:stroke joinstyle="miter"/>
                <v:path gradientshapeok="t" o:connecttype="rect"/>
              </v:shapetype>
              <v:shape id="_x0000_s1048" type="#_x0000_t202" style="position:absolute;left:9151;top:1077;width:2009;height:543;mso-width-relative:margin;mso-height-relative:margin" fillcolor="white [3212]" strokecolor="white [3212]" strokeweight="2.25pt">
                <v:textbox style="mso-next-textbox:#_x0000_s1048" inset=",0">
                  <w:txbxContent>
                    <w:p w:rsidR="00DC3239" w:rsidRPr="00535962" w:rsidRDefault="00A32391" w:rsidP="00DC3239">
                      <w:pPr>
                        <w:jc w:val="center"/>
                      </w:pPr>
                      <w:r>
                        <w:rPr>
                          <w:rStyle w:val="Style2"/>
                        </w:rPr>
                        <w:t>DGCP-CCC-LPN</w:t>
                      </w:r>
                      <w:r w:rsidR="00B237D9">
                        <w:rPr>
                          <w:rStyle w:val="Style2"/>
                        </w:rPr>
                        <w:t>-2016</w:t>
                      </w:r>
                      <w:r>
                        <w:rPr>
                          <w:rStyle w:val="Style2"/>
                        </w:rPr>
                        <w:t>-01</w:t>
                      </w:r>
                    </w:p>
                  </w:txbxContent>
                </v:textbox>
              </v:shape>
              <v:shape id="_x0000_s1049" type="#_x0000_t202" style="position:absolute;left:9151;top:720;width:2009;height:360;mso-width-relative:margin;mso-height-relative:margin" fillcolor="black [3213]" strokecolor="white [3212]" strokeweight="3pt">
                <v:textbox style="mso-next-textbox:#_x0000_s1049">
                  <w:txbxContent>
                    <w:p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w:r>
      <w:r w:rsidR="0033254B">
        <w:rPr>
          <w:noProof/>
          <w:lang w:val="en-US" w:eastAsia="zh-TW"/>
        </w:rPr>
        <w:pict>
          <v:shape id="_x0000_s1026" type="#_x0000_t202" style="position:absolute;margin-left:-35.7pt;margin-top:-13.1pt;width:81pt;height:84.9pt;z-index:251661312;mso-position-horizontal-relative:text;mso-position-vertical-relative:text;mso-width-relative:margin;mso-height-relative:margin" filled="f" stroked="f">
            <v:textbox style="mso-next-textbox:#_x0000_s1026">
              <w:txbxContent>
                <w:sdt>
                  <w:sdtPr>
                    <w:alias w:val="Logo de la dependencia gubernamental"/>
                    <w:tag w:val="Logo de la dependencia gubernamental"/>
                    <w:id w:val="13417745"/>
                    <w:picture/>
                  </w:sdtPr>
                  <w:sdtEndPr/>
                  <w:sdtContent>
                    <w:p w:rsidR="00BC61BD" w:rsidRPr="00BC61BD" w:rsidRDefault="002F0041">
                      <w:pPr>
                        <w:rPr>
                          <w:lang w:val="en-US"/>
                        </w:rPr>
                      </w:pPr>
                      <w:r w:rsidRPr="002F0041">
                        <w:rPr>
                          <w:noProof/>
                          <w:lang w:val="es-DO" w:eastAsia="es-DO"/>
                        </w:rPr>
                        <w:drawing>
                          <wp:inline distT="0" distB="0" distL="0" distR="0" wp14:anchorId="1071B991" wp14:editId="75E8AE17">
                            <wp:extent cx="845820" cy="255742"/>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845820" cy="255742"/>
                                    </a:xfrm>
                                    <a:prstGeom prst="rect">
                                      <a:avLst/>
                                    </a:prstGeom>
                                    <a:noFill/>
                                    <a:ln w="9525">
                                      <a:noFill/>
                                      <a:miter lim="800000"/>
                                      <a:headEnd/>
                                      <a:tailEnd/>
                                    </a:ln>
                                  </pic:spPr>
                                </pic:pic>
                              </a:graphicData>
                            </a:graphic>
                          </wp:inline>
                        </w:drawing>
                      </w:r>
                    </w:p>
                  </w:sdtContent>
                </w:sdt>
              </w:txbxContent>
            </v:textbox>
          </v:shape>
        </w:pict>
      </w:r>
      <w:r w:rsidR="0033254B">
        <w:rPr>
          <w:noProof/>
          <w:lang w:val="en-US"/>
        </w:rPr>
        <w:pict>
          <v:shape id="_x0000_s1044" type="#_x0000_t202" style="position:absolute;margin-left:-27.65pt;margin-top:-39.55pt;width:74.65pt;height:24.05pt;z-index:251696128;mso-position-horizontal-relative:text;mso-position-vertical-relative:text;mso-width-relative:margin;mso-height-relative:margin" filled="f" stroked="f">
            <v:textbox style="mso-next-textbox:#_x0000_s1044" inset="0,0,0,0">
              <w:txbxContent>
                <w:p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v:textbox>
          </v:shape>
        </w:pict>
      </w:r>
    </w:p>
    <w:p w:rsidR="00535962" w:rsidRPr="00535962" w:rsidRDefault="0033254B" w:rsidP="00535962">
      <w:r>
        <w:rPr>
          <w:rStyle w:val="Institucion"/>
          <w:color w:val="FF0000"/>
          <w:sz w:val="28"/>
          <w:lang w:eastAsia="zh-TW"/>
        </w:rPr>
        <w:pict>
          <v:shape id="_x0000_s1040" type="#_x0000_t202" style="position:absolute;margin-left:66pt;margin-top:2.5pt;width:285.05pt;height:51.35pt;z-index:251691008;mso-width-relative:margin;mso-height-relative:margin" stroked="f">
            <v:textbox>
              <w:txbxContent>
                <w:p w:rsidR="002E1412" w:rsidRPr="003002FE" w:rsidRDefault="003002FE">
                  <w:pPr>
                    <w:rPr>
                      <w:rStyle w:val="Style6"/>
                    </w:rPr>
                  </w:pPr>
                  <w:r>
                    <w:rPr>
                      <w:rStyle w:val="Style6"/>
                    </w:rPr>
                    <w:t xml:space="preserve">                                             </w:t>
                  </w:r>
                  <w:r w:rsidR="000D6CA5" w:rsidRPr="003002FE">
                    <w:rPr>
                      <w:rStyle w:val="Style6"/>
                    </w:rPr>
                    <w:t>Direccion General de Contrataciones</w:t>
                  </w:r>
                  <w:r>
                    <w:rPr>
                      <w:rStyle w:val="Style6"/>
                    </w:rPr>
                    <w:t xml:space="preserve"> </w:t>
                  </w:r>
                  <w:r w:rsidR="009510FC">
                    <w:rPr>
                      <w:rStyle w:val="Style6"/>
                    </w:rPr>
                    <w:t>Públicas</w:t>
                  </w:r>
                </w:p>
                <w:p w:rsidR="00DE5983" w:rsidRDefault="00DE5983"/>
              </w:txbxContent>
            </v:textbox>
          </v:shape>
        </w:pict>
      </w:r>
      <w:r>
        <w:rPr>
          <w:noProof/>
          <w:lang w:val="en-US" w:eastAsia="zh-TW"/>
        </w:rPr>
        <w:pict>
          <v:shape id="_x0000_s1036" type="#_x0000_t202" style="position:absolute;margin-left:375.15pt;margin-top:2.5pt;width:112.45pt;height:21.9pt;z-index:251685888;mso-width-relative:margin;mso-height-relative:margin" filled="f" stroked="f">
            <v:textbox style="mso-next-textbox:#_x0000_s1036">
              <w:txbxContent>
                <w:p w:rsidR="0026335F" w:rsidRPr="0026335F" w:rsidRDefault="003325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v:textbox>
          </v:shape>
        </w:pict>
      </w:r>
    </w:p>
    <w:p w:rsidR="00535962" w:rsidRDefault="0033254B" w:rsidP="00535962">
      <w:r>
        <w:rPr>
          <w:noProof/>
          <w:color w:val="FF0000"/>
          <w:lang w:eastAsia="zh-TW"/>
        </w:rPr>
        <w:pict>
          <v:shape id="_x0000_s1042" type="#_x0000_t202" style="position:absolute;margin-left:78.1pt;margin-top:16.6pt;width:272.95pt;height:49.85pt;z-index:251695104;mso-width-relative:margin;mso-height-relative:margin" stroked="f">
            <v:textbox style="mso-next-textbox:#_x0000_s1042">
              <w:txbxContent>
                <w:p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v:textbox>
          </v:shape>
        </w:pict>
      </w:r>
      <w:r>
        <w:rPr>
          <w:noProof/>
          <w:sz w:val="24"/>
          <w:szCs w:val="24"/>
          <w:lang w:eastAsia="es-ES"/>
        </w:rPr>
        <w:pict>
          <v:shape id="_x0000_s1037" type="#_x0000_t202" style="position:absolute;margin-left:402.5pt;margin-top:7.3pt;width:89pt;height:19.85pt;z-index:251686912;mso-width-relative:margin;mso-height-relative:margin" filled="f" stroked="f">
            <v:textbox style="mso-next-textbox:#_x0000_s1037">
              <w:txbxContent>
                <w:p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33254B">
                    <w:fldChar w:fldCharType="begin"/>
                  </w:r>
                  <w:r w:rsidR="0033254B">
                    <w:instrText xml:space="preserve"> NUMPAGES   \* MERGEFORMAT </w:instrText>
                  </w:r>
                  <w:r w:rsidR="0033254B">
                    <w:fldChar w:fldCharType="separate"/>
                  </w:r>
                  <w:r w:rsidR="003C51A8" w:rsidRPr="003C51A8">
                    <w:rPr>
                      <w:b/>
                      <w:noProof/>
                      <w:sz w:val="22"/>
                      <w:szCs w:val="22"/>
                    </w:rPr>
                    <w:t>1</w:t>
                  </w:r>
                  <w:r w:rsidR="0033254B">
                    <w:rPr>
                      <w:b/>
                      <w:noProof/>
                      <w:sz w:val="22"/>
                      <w:szCs w:val="22"/>
                    </w:rPr>
                    <w:fldChar w:fldCharType="end"/>
                  </w:r>
                </w:p>
              </w:txbxContent>
            </v:textbox>
          </v:shape>
        </w:pict>
      </w:r>
    </w:p>
    <w:p w:rsidR="006506D0" w:rsidRDefault="006506D0" w:rsidP="00B62EEF">
      <w:pPr>
        <w:tabs>
          <w:tab w:val="left" w:pos="6267"/>
        </w:tabs>
        <w:spacing w:after="0" w:line="240" w:lineRule="auto"/>
        <w:jc w:val="center"/>
      </w:pPr>
    </w:p>
    <w:p w:rsidR="00A640BD" w:rsidRPr="00C66D08" w:rsidRDefault="00A640BD" w:rsidP="00C66D08">
      <w:pPr>
        <w:tabs>
          <w:tab w:val="left" w:pos="6267"/>
        </w:tabs>
        <w:jc w:val="center"/>
        <w:rPr>
          <w:sz w:val="24"/>
          <w:szCs w:val="24"/>
        </w:rPr>
      </w:pPr>
    </w:p>
    <w:p w:rsidR="003002FE" w:rsidRDefault="003002FE" w:rsidP="00393EFC">
      <w:pPr>
        <w:spacing w:after="0" w:line="240" w:lineRule="auto"/>
        <w:jc w:val="both"/>
      </w:pPr>
    </w:p>
    <w:p w:rsidR="0023545D" w:rsidRPr="0023545D" w:rsidRDefault="0023545D" w:rsidP="00393EFC">
      <w:pPr>
        <w:spacing w:after="0" w:line="240" w:lineRule="auto"/>
        <w:jc w:val="both"/>
        <w:rPr>
          <w:rFonts w:eastAsia="Calibri"/>
          <w:sz w:val="22"/>
          <w:szCs w:val="22"/>
        </w:rPr>
      </w:pPr>
      <w:r w:rsidRPr="0023545D">
        <w:rPr>
          <w:rFonts w:eastAsia="Calibri"/>
          <w:sz w:val="22"/>
          <w:szCs w:val="22"/>
        </w:rPr>
        <w:t>Señores</w:t>
      </w:r>
    </w:p>
    <w:p w:rsidR="0023545D" w:rsidRDefault="00F950BB" w:rsidP="0023545D">
      <w:pPr>
        <w:spacing w:after="0" w:line="240" w:lineRule="auto"/>
        <w:jc w:val="both"/>
        <w:rPr>
          <w:rFonts w:eastAsia="Calibri"/>
          <w:color w:val="FF0000"/>
          <w:sz w:val="22"/>
          <w:szCs w:val="22"/>
        </w:rPr>
      </w:pPr>
      <w:r>
        <w:rPr>
          <w:rStyle w:val="Style35"/>
        </w:rPr>
        <w:t>(</w:t>
      </w:r>
      <w:r w:rsidRPr="005B2B3C">
        <w:rPr>
          <w:rStyle w:val="Style35"/>
        </w:rPr>
        <w:t>Indicar Nombre de la Entida</w:t>
      </w:r>
      <w:r>
        <w:rPr>
          <w:rStyle w:val="Style35"/>
        </w:rPr>
        <w:t>d)</w:t>
      </w:r>
    </w:p>
    <w:p w:rsidR="00B016B4" w:rsidRDefault="00B016B4" w:rsidP="00B016B4">
      <w:pPr>
        <w:spacing w:after="0"/>
        <w:jc w:val="both"/>
        <w:rPr>
          <w:rFonts w:eastAsia="Calibri"/>
          <w:sz w:val="22"/>
          <w:szCs w:val="22"/>
        </w:rPr>
      </w:pPr>
      <w:bookmarkStart w:id="0" w:name="_GoBack"/>
      <w:bookmarkEnd w:id="0"/>
    </w:p>
    <w:p w:rsidR="004009C4" w:rsidRPr="004009C4" w:rsidRDefault="004009C4" w:rsidP="004009C4">
      <w:pPr>
        <w:pStyle w:val="Textoindependiente2"/>
        <w:rPr>
          <w:rFonts w:ascii="Arial" w:hAnsi="Arial" w:cs="Arial"/>
          <w:sz w:val="22"/>
          <w:szCs w:val="22"/>
        </w:rPr>
      </w:pPr>
      <w:r w:rsidRPr="004009C4">
        <w:rPr>
          <w:rFonts w:ascii="Arial" w:hAnsi="Arial" w:cs="Arial"/>
          <w:b/>
          <w:sz w:val="22"/>
          <w:szCs w:val="22"/>
        </w:rPr>
        <w:t>POR CUANTO</w:t>
      </w:r>
      <w:r w:rsidRPr="004009C4">
        <w:rPr>
          <w:rStyle w:val="Style36"/>
        </w:rPr>
        <w:t xml:space="preserve"> </w:t>
      </w:r>
      <w:r w:rsidR="00DC3239" w:rsidRPr="00DC3239">
        <w:rPr>
          <w:rStyle w:val="Style36"/>
          <w:color w:val="FF0000"/>
        </w:rPr>
        <w:t>(nombre y dirección del contratista)</w:t>
      </w:r>
      <w:r w:rsidRPr="004009C4">
        <w:rPr>
          <w:rFonts w:ascii="Arial" w:hAnsi="Arial" w:cs="Arial"/>
          <w:sz w:val="22"/>
          <w:szCs w:val="22"/>
        </w:rPr>
        <w:t xml:space="preserve"> (en lo sucesivo denominado “el Proveedor”) se ha obligado, en virtud del Contrato Nº</w:t>
      </w:r>
      <w:r w:rsidR="00DC3239" w:rsidRPr="00DC3239">
        <w:rPr>
          <w:rStyle w:val="Style36"/>
        </w:rPr>
        <w:t xml:space="preserve"> </w:t>
      </w:r>
      <w:r w:rsidR="00DC3239" w:rsidRPr="00DC3239">
        <w:rPr>
          <w:rStyle w:val="Style36"/>
          <w:color w:val="FF0000"/>
        </w:rPr>
        <w:t>(Indicar Número</w:t>
      </w:r>
      <w:r w:rsidR="00471433" w:rsidRPr="00DC3239">
        <w:rPr>
          <w:rStyle w:val="Style36"/>
          <w:color w:val="FF0000"/>
        </w:rPr>
        <w:t>)</w:t>
      </w:r>
      <w:r w:rsidRPr="004009C4">
        <w:rPr>
          <w:rFonts w:ascii="Arial" w:hAnsi="Arial" w:cs="Arial"/>
          <w:sz w:val="22"/>
          <w:szCs w:val="22"/>
        </w:rPr>
        <w:t xml:space="preserve"> de fecha</w:t>
      </w:r>
      <w:r w:rsidR="00DC3239">
        <w:rPr>
          <w:rStyle w:val="Style36"/>
        </w:rPr>
        <w:t xml:space="preserve"> </w:t>
      </w:r>
      <w:r w:rsidR="00DC3239" w:rsidRPr="00DC3239">
        <w:rPr>
          <w:rStyle w:val="Style36"/>
          <w:color w:val="FF0000"/>
        </w:rPr>
        <w:t>(indicar fecha de suscripción del contrato)</w:t>
      </w:r>
      <w:r w:rsidRPr="004009C4">
        <w:rPr>
          <w:rFonts w:ascii="Arial" w:hAnsi="Arial" w:cs="Arial"/>
          <w:sz w:val="22"/>
          <w:szCs w:val="22"/>
        </w:rPr>
        <w:t xml:space="preserve"> a suministrar a</w:t>
      </w:r>
      <w:r w:rsidR="00DC3239" w:rsidRPr="00DC3239">
        <w:rPr>
          <w:rStyle w:val="Style36"/>
        </w:rPr>
        <w:t xml:space="preserve"> </w:t>
      </w:r>
      <w:r w:rsidR="00DC3239" w:rsidRPr="00DC3239">
        <w:rPr>
          <w:rStyle w:val="Style36"/>
          <w:color w:val="FF0000"/>
        </w:rPr>
        <w:t>(nombre del comprador y breve descripción del bien)</w:t>
      </w:r>
      <w:r w:rsidRPr="004009C4">
        <w:rPr>
          <w:rFonts w:ascii="Arial" w:hAnsi="Arial" w:cs="Arial"/>
          <w:sz w:val="22"/>
          <w:szCs w:val="22"/>
        </w:rPr>
        <w:t xml:space="preserve"> (en lo sucesivo denominado “el Comprador”). </w:t>
      </w:r>
    </w:p>
    <w:p w:rsidR="004009C4" w:rsidRPr="004009C4" w:rsidRDefault="004009C4" w:rsidP="004009C4">
      <w:pPr>
        <w:spacing w:line="240" w:lineRule="auto"/>
        <w:jc w:val="both"/>
        <w:rPr>
          <w:b/>
          <w:sz w:val="22"/>
          <w:szCs w:val="22"/>
        </w:rPr>
      </w:pPr>
    </w:p>
    <w:p w:rsidR="004009C4" w:rsidRPr="004009C4" w:rsidRDefault="004009C4" w:rsidP="004009C4">
      <w:pPr>
        <w:spacing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00DC3239" w:rsidRPr="00DC3239">
        <w:rPr>
          <w:rStyle w:val="Style36"/>
        </w:rPr>
        <w:t xml:space="preserve"> </w:t>
      </w:r>
      <w:r w:rsidR="00DC3239"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xml:space="preserve">, hemos convenido en proporcionar al Proveedor una garantía en beneficio del Comprador. </w:t>
      </w:r>
    </w:p>
    <w:p w:rsidR="004009C4" w:rsidRPr="004009C4" w:rsidRDefault="004009C4" w:rsidP="004009C4">
      <w:pPr>
        <w:spacing w:line="240" w:lineRule="auto"/>
        <w:jc w:val="both"/>
        <w:rPr>
          <w:rFonts w:eastAsia="Calibri"/>
          <w:sz w:val="22"/>
          <w:szCs w:val="22"/>
        </w:rPr>
      </w:pP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rsidR="004009C4" w:rsidRPr="004009C4" w:rsidRDefault="004009C4" w:rsidP="004009C4">
      <w:pPr>
        <w:spacing w:line="240" w:lineRule="auto"/>
        <w:jc w:val="both"/>
        <w:rPr>
          <w:rFonts w:eastAsia="Calibri"/>
          <w:sz w:val="22"/>
          <w:szCs w:val="22"/>
        </w:rPr>
      </w:pPr>
    </w:p>
    <w:p w:rsidR="004009C4" w:rsidRPr="004009C4" w:rsidRDefault="004009C4" w:rsidP="004009C4">
      <w:pPr>
        <w:pStyle w:val="Textoindependiente2"/>
        <w:autoSpaceDE w:val="0"/>
        <w:autoSpaceDN w:val="0"/>
        <w:adjustRightInd w:val="0"/>
        <w:rPr>
          <w:rFonts w:ascii="Arial" w:hAnsi="Arial" w:cs="Arial"/>
          <w:sz w:val="22"/>
          <w:szCs w:val="22"/>
        </w:rPr>
      </w:pPr>
      <w:r w:rsidRPr="004009C4">
        <w:rPr>
          <w:rFonts w:ascii="Arial" w:hAnsi="Arial" w:cs="Arial"/>
          <w:b/>
          <w:sz w:val="22"/>
          <w:szCs w:val="22"/>
        </w:rPr>
        <w:t>CONVENIMOS</w:t>
      </w:r>
      <w:r w:rsidRPr="004009C4">
        <w:rPr>
          <w:rFonts w:ascii="Arial" w:hAnsi="Arial" w:cs="Arial"/>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rsidR="004009C4" w:rsidRPr="004009C4" w:rsidRDefault="004009C4" w:rsidP="004009C4">
      <w:pPr>
        <w:pStyle w:val="Textoindependiente2"/>
        <w:autoSpaceDE w:val="0"/>
        <w:autoSpaceDN w:val="0"/>
        <w:adjustRightInd w:val="0"/>
        <w:rPr>
          <w:rFonts w:ascii="Arial" w:hAnsi="Arial" w:cs="Arial"/>
          <w:sz w:val="22"/>
          <w:szCs w:val="22"/>
        </w:rPr>
      </w:pPr>
    </w:p>
    <w:p w:rsidR="004009C4" w:rsidRPr="004009C4" w:rsidRDefault="004009C4" w:rsidP="004009C4">
      <w:pPr>
        <w:spacing w:after="0" w:line="240" w:lineRule="auto"/>
        <w:jc w:val="both"/>
        <w:rPr>
          <w:rFonts w:eastAsia="Calibri"/>
          <w:color w:val="FF0000"/>
          <w:sz w:val="22"/>
          <w:szCs w:val="22"/>
        </w:rPr>
      </w:pPr>
      <w:r w:rsidRPr="004009C4">
        <w:rPr>
          <w:rFonts w:eastAsia="Calibri"/>
          <w:sz w:val="22"/>
          <w:szCs w:val="22"/>
        </w:rPr>
        <w:t>Esta garantía es válida hasta el día</w:t>
      </w:r>
      <w:r w:rsidR="00F950BB">
        <w:rPr>
          <w:rFonts w:eastAsia="Calibri"/>
          <w:sz w:val="22"/>
          <w:szCs w:val="22"/>
        </w:rPr>
        <w:t xml:space="preserve"> </w:t>
      </w:r>
      <w:r w:rsidR="00F950BB" w:rsidRPr="00F950BB">
        <w:rPr>
          <w:rFonts w:eastAsia="Calibri"/>
          <w:color w:val="FF0000"/>
          <w:sz w:val="22"/>
          <w:szCs w:val="22"/>
        </w:rPr>
        <w:t>(</w:t>
      </w:r>
      <w:r w:rsidR="00F950BB" w:rsidRPr="00F950BB">
        <w:rPr>
          <w:rStyle w:val="Style36"/>
          <w:color w:val="FF0000"/>
        </w:rPr>
        <w:t>indicar el día en letra y números)</w:t>
      </w:r>
      <w:r w:rsidR="00F950BB" w:rsidRPr="004009C4">
        <w:rPr>
          <w:rFonts w:eastAsia="Calibri"/>
          <w:sz w:val="22"/>
          <w:szCs w:val="22"/>
        </w:rPr>
        <w:t xml:space="preserve"> </w:t>
      </w:r>
      <w:r w:rsidRPr="004009C4">
        <w:rPr>
          <w:rFonts w:eastAsia="Calibri"/>
          <w:sz w:val="22"/>
          <w:szCs w:val="22"/>
        </w:rPr>
        <w:t>del</w:t>
      </w:r>
      <w:r w:rsidR="00F950BB" w:rsidRPr="00F950BB">
        <w:rPr>
          <w:rStyle w:val="Style36"/>
        </w:rPr>
        <w:t xml:space="preserve"> </w:t>
      </w:r>
      <w:r w:rsidR="00F950BB" w:rsidRPr="00F950BB">
        <w:rPr>
          <w:rStyle w:val="Style36"/>
          <w:color w:val="FF0000"/>
        </w:rPr>
        <w:t>(indicar el mes)</w:t>
      </w:r>
      <w:r w:rsidRPr="004009C4">
        <w:rPr>
          <w:rFonts w:eastAsia="Calibri"/>
          <w:sz w:val="22"/>
          <w:szCs w:val="22"/>
        </w:rPr>
        <w:t xml:space="preserve"> del</w:t>
      </w:r>
      <w:r w:rsidR="00F950BB" w:rsidRPr="00F950BB">
        <w:rPr>
          <w:rStyle w:val="Style36"/>
        </w:rPr>
        <w:t xml:space="preserve"> </w:t>
      </w:r>
      <w:r w:rsidR="00F950BB" w:rsidRPr="00F950BB">
        <w:rPr>
          <w:rStyle w:val="Style36"/>
          <w:color w:val="FF0000"/>
        </w:rPr>
        <w:t>(indicar año en letra y números)</w:t>
      </w:r>
      <w:r w:rsidR="00874BBC" w:rsidRPr="00874BBC">
        <w:rPr>
          <w:rFonts w:eastAsia="Calibri"/>
          <w:sz w:val="22"/>
          <w:szCs w:val="22"/>
        </w:rPr>
        <w:t>.</w:t>
      </w:r>
    </w:p>
    <w:p w:rsidR="004009C4" w:rsidRPr="004009C4" w:rsidRDefault="004009C4" w:rsidP="004009C4">
      <w:pPr>
        <w:spacing w:line="240" w:lineRule="auto"/>
        <w:jc w:val="both"/>
        <w:rPr>
          <w:rFonts w:eastAsia="Calibri"/>
          <w:color w:val="FF0000"/>
          <w:sz w:val="22"/>
          <w:szCs w:val="22"/>
        </w:rPr>
      </w:pPr>
    </w:p>
    <w:p w:rsidR="004009C4" w:rsidRPr="004009C4" w:rsidRDefault="004009C4" w:rsidP="004009C4">
      <w:pPr>
        <w:spacing w:line="240" w:lineRule="auto"/>
        <w:jc w:val="both"/>
        <w:rPr>
          <w:rFonts w:eastAsia="Calibri"/>
          <w:sz w:val="22"/>
          <w:szCs w:val="22"/>
        </w:rPr>
      </w:pPr>
      <w:r w:rsidRPr="004009C4">
        <w:rPr>
          <w:rFonts w:eastAsia="Calibri"/>
          <w:sz w:val="22"/>
          <w:szCs w:val="22"/>
        </w:rPr>
        <w:t>1. Firmas Autorizadas</w:t>
      </w:r>
      <w:r w:rsidRPr="004009C4">
        <w:rPr>
          <w:sz w:val="22"/>
          <w:szCs w:val="22"/>
        </w:rPr>
        <w:t>.</w:t>
      </w:r>
    </w:p>
    <w:p w:rsidR="004009C4" w:rsidRPr="004009C4" w:rsidRDefault="004009C4" w:rsidP="00874BBC">
      <w:pPr>
        <w:spacing w:after="0"/>
        <w:jc w:val="both"/>
        <w:rPr>
          <w:rFonts w:eastAsia="Calibri"/>
          <w:bCs/>
          <w:color w:val="000000"/>
          <w:sz w:val="22"/>
          <w:szCs w:val="22"/>
        </w:rPr>
      </w:pPr>
      <w:r w:rsidRPr="004009C4">
        <w:rPr>
          <w:rFonts w:eastAsia="Calibri"/>
          <w:sz w:val="22"/>
          <w:szCs w:val="22"/>
        </w:rPr>
        <w:t xml:space="preserve">2. Sello de </w:t>
      </w:r>
      <w:smartTag w:uri="urn:schemas-microsoft-com:office:smarttags" w:element="PersonName">
        <w:smartTagPr>
          <w:attr w:name="ProductID" w:val="la Entidad"/>
        </w:smartTagPr>
        <w:r w:rsidRPr="004009C4">
          <w:rPr>
            <w:rFonts w:eastAsia="Calibri"/>
            <w:sz w:val="22"/>
            <w:szCs w:val="22"/>
          </w:rPr>
          <w:t>la Entidad</w:t>
        </w:r>
      </w:smartTag>
      <w:r w:rsidRPr="004009C4">
        <w:rPr>
          <w:rFonts w:eastAsia="Calibri"/>
          <w:sz w:val="22"/>
          <w:szCs w:val="22"/>
        </w:rPr>
        <w:t xml:space="preserve"> Emisora</w:t>
      </w:r>
      <w:r w:rsidRPr="004009C4">
        <w:rPr>
          <w:sz w:val="22"/>
          <w:szCs w:val="22"/>
        </w:rPr>
        <w:t>.</w:t>
      </w:r>
    </w:p>
    <w:sectPr w:rsidR="004009C4" w:rsidRPr="004009C4" w:rsidSect="00DC3239">
      <w:footerReference w:type="default" r:id="rId1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54B" w:rsidRDefault="0033254B" w:rsidP="001007E7">
      <w:pPr>
        <w:spacing w:after="0" w:line="240" w:lineRule="auto"/>
      </w:pPr>
      <w:r>
        <w:separator/>
      </w:r>
    </w:p>
  </w:endnote>
  <w:endnote w:type="continuationSeparator" w:id="0">
    <w:p w:rsidR="0033254B" w:rsidRDefault="0033254B" w:rsidP="0010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7E7" w:rsidRDefault="0033254B">
    <w:pPr>
      <w:pStyle w:val="Piedepgina"/>
    </w:pPr>
    <w:r>
      <w:rPr>
        <w:rFonts w:ascii="Arial Narrow" w:hAnsi="Arial Narrow"/>
        <w:noProof/>
        <w:sz w:val="12"/>
        <w:lang w:val="es-DO" w:eastAsia="zh-TW"/>
      </w:rPr>
      <w:pict>
        <v:shapetype id="_x0000_t202" coordsize="21600,21600" o:spt="202" path="m,l,21600r21600,l21600,xe">
          <v:stroke joinstyle="miter"/>
          <v:path gradientshapeok="t" o:connecttype="rect"/>
        </v:shapetype>
        <v:shape id="_x0000_s2049" type="#_x0000_t202" style="position:absolute;margin-left:1.7pt;margin-top:3.7pt;width:43.75pt;height:11.2pt;z-index:251660288;mso-width-relative:margin;mso-height-relative:margin" filled="f" stroked="f">
          <v:textbox style="mso-next-textbox:#_x0000_s2049" inset="0,0,0,0">
            <w:txbxContent>
              <w:p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v:textbox>
        </v:shape>
      </w:pict>
    </w:r>
    <w:r w:rsidR="006D7617">
      <w:rPr>
        <w:rFonts w:ascii="Arial Narrow" w:hAnsi="Arial Narrow"/>
        <w:noProof/>
        <w:sz w:val="12"/>
        <w:lang w:val="es-DO" w:eastAsia="es-DO"/>
      </w:rPr>
      <w:drawing>
        <wp:anchor distT="0" distB="0" distL="114300" distR="114300" simplePos="0" relativeHeight="251664384" behindDoc="0" locked="0" layoutInCell="1" allowOverlap="1">
          <wp:simplePos x="0" y="0"/>
          <wp:positionH relativeFrom="column">
            <wp:posOffset>5090780</wp:posOffset>
          </wp:positionH>
          <wp:positionV relativeFrom="paragraph">
            <wp:posOffset>99016</wp:posOffset>
          </wp:positionV>
          <wp:extent cx="746494" cy="265814"/>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746494" cy="265814"/>
                  </a:xfrm>
                  <a:prstGeom prst="rect">
                    <a:avLst/>
                  </a:prstGeom>
                  <a:noFill/>
                  <a:ln w="9525">
                    <a:noFill/>
                    <a:miter lim="800000"/>
                    <a:headEnd/>
                    <a:tailEnd/>
                  </a:ln>
                </pic:spPr>
              </pic:pic>
            </a:graphicData>
          </a:graphic>
        </wp:anchor>
      </w:drawing>
    </w:r>
    <w:r>
      <w:rPr>
        <w:rFonts w:ascii="Arial Narrow" w:hAnsi="Arial Narrow"/>
        <w:noProof/>
        <w:sz w:val="12"/>
        <w:lang w:val="es-DO"/>
      </w:rPr>
      <w:pict>
        <v:shape id="_x0000_s2051" type="#_x0000_t202" style="position:absolute;margin-left:354.45pt;margin-top:-19.25pt;width:115.55pt;height:38.4pt;z-index:251663360;mso-position-horizontal-relative:text;mso-position-vertical-relative:text;mso-width-relative:margin;mso-height-relative:margin" filled="f" stroked="f">
          <v:textbox style="mso-next-textbox:#_x0000_s2051" inset="0,0,0,0">
            <w:txbxContent>
              <w:p w:rsidR="00B97B51" w:rsidRPr="006F28AA" w:rsidRDefault="00B97B51" w:rsidP="00157600">
                <w:pPr>
                  <w:spacing w:after="0" w:line="240" w:lineRule="auto"/>
                  <w:rPr>
                    <w:caps/>
                    <w:sz w:val="14"/>
                    <w:u w:val="single"/>
                  </w:rPr>
                </w:pPr>
                <w:r w:rsidRPr="006F28AA">
                  <w:rPr>
                    <w:caps/>
                    <w:sz w:val="14"/>
                    <w:u w:val="single"/>
                  </w:rPr>
                  <w:t>Distribución y Copias</w:t>
                </w:r>
              </w:p>
              <w:p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rsidR="00807015" w:rsidRDefault="00807015"/>
            </w:txbxContent>
          </v:textbox>
        </v:shape>
      </w:pict>
    </w:r>
  </w:p>
  <w:p w:rsidR="001007E7" w:rsidRDefault="001007E7">
    <w:pPr>
      <w:pStyle w:val="Piedepgina"/>
      <w:rPr>
        <w:rFonts w:ascii="Arial Narrow" w:hAnsi="Arial Narrow"/>
        <w:sz w:val="12"/>
      </w:rPr>
    </w:pPr>
  </w:p>
  <w:p w:rsidR="00CA0E82" w:rsidRDefault="00CA0E82">
    <w:pPr>
      <w:pStyle w:val="Piedepgina"/>
      <w:rPr>
        <w:rFonts w:ascii="Arial Narrow" w:hAnsi="Arial Narrow"/>
        <w:sz w:val="12"/>
      </w:rPr>
    </w:pPr>
  </w:p>
  <w:p w:rsidR="00CA0E82" w:rsidRDefault="00CA0E82">
    <w:pPr>
      <w:pStyle w:val="Piedepgina"/>
      <w:rPr>
        <w:rFonts w:ascii="Arial Narrow" w:hAnsi="Arial Narrow"/>
        <w:sz w:val="12"/>
      </w:rPr>
    </w:pPr>
  </w:p>
  <w:p w:rsidR="00B97B51" w:rsidRDefault="00B97B51" w:rsidP="00B97B51">
    <w:pPr>
      <w:pStyle w:val="Piedepgina"/>
      <w:rPr>
        <w:rFonts w:ascii="Arial Narrow" w:hAnsi="Arial Narrow"/>
        <w:sz w:val="12"/>
      </w:rPr>
    </w:pPr>
  </w:p>
  <w:p w:rsidR="00B97B51" w:rsidRDefault="00B97B51" w:rsidP="00B97B51">
    <w:pPr>
      <w:pStyle w:val="Piedepgina"/>
      <w:tabs>
        <w:tab w:val="clear" w:pos="4513"/>
        <w:tab w:val="clear" w:pos="9026"/>
        <w:tab w:val="left" w:pos="368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54B" w:rsidRDefault="0033254B" w:rsidP="001007E7">
      <w:pPr>
        <w:spacing w:after="0" w:line="240" w:lineRule="auto"/>
      </w:pPr>
      <w:r>
        <w:separator/>
      </w:r>
    </w:p>
  </w:footnote>
  <w:footnote w:type="continuationSeparator" w:id="0">
    <w:p w:rsidR="0033254B" w:rsidRDefault="0033254B" w:rsidP="001007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57644"/>
    <w:multiLevelType w:val="hybridMultilevel"/>
    <w:tmpl w:val="FA505B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formatting="1" w:enforcement="1"/>
  <w:defaultTabStop w:val="708"/>
  <w:hyphenationZone w:val="425"/>
  <w:drawingGridHorizontalSpacing w:val="9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50BB"/>
    <w:rsid w:val="00034DD9"/>
    <w:rsid w:val="0004256A"/>
    <w:rsid w:val="00045479"/>
    <w:rsid w:val="00077CB7"/>
    <w:rsid w:val="000837F1"/>
    <w:rsid w:val="000A1574"/>
    <w:rsid w:val="000B0172"/>
    <w:rsid w:val="000D10FE"/>
    <w:rsid w:val="000D6312"/>
    <w:rsid w:val="000D6CA5"/>
    <w:rsid w:val="000F058C"/>
    <w:rsid w:val="001007E7"/>
    <w:rsid w:val="001020C0"/>
    <w:rsid w:val="0010235E"/>
    <w:rsid w:val="00134D4F"/>
    <w:rsid w:val="001463BC"/>
    <w:rsid w:val="00157600"/>
    <w:rsid w:val="00165C6B"/>
    <w:rsid w:val="00170EC5"/>
    <w:rsid w:val="00194FF2"/>
    <w:rsid w:val="001A3F92"/>
    <w:rsid w:val="001E61DE"/>
    <w:rsid w:val="001E73F1"/>
    <w:rsid w:val="001F73A7"/>
    <w:rsid w:val="002009A7"/>
    <w:rsid w:val="00225D5A"/>
    <w:rsid w:val="0023545D"/>
    <w:rsid w:val="00253DBA"/>
    <w:rsid w:val="0026335F"/>
    <w:rsid w:val="002823F7"/>
    <w:rsid w:val="002E1412"/>
    <w:rsid w:val="002E6B9A"/>
    <w:rsid w:val="002F0041"/>
    <w:rsid w:val="003002FE"/>
    <w:rsid w:val="00314023"/>
    <w:rsid w:val="0033254B"/>
    <w:rsid w:val="00344297"/>
    <w:rsid w:val="003911D1"/>
    <w:rsid w:val="00393EFC"/>
    <w:rsid w:val="003C51A8"/>
    <w:rsid w:val="004009C4"/>
    <w:rsid w:val="0042490F"/>
    <w:rsid w:val="004564FE"/>
    <w:rsid w:val="00466B9C"/>
    <w:rsid w:val="00471433"/>
    <w:rsid w:val="00471C65"/>
    <w:rsid w:val="004804DF"/>
    <w:rsid w:val="004D2AEC"/>
    <w:rsid w:val="004D45A8"/>
    <w:rsid w:val="004E6A50"/>
    <w:rsid w:val="004F0444"/>
    <w:rsid w:val="00521233"/>
    <w:rsid w:val="00535962"/>
    <w:rsid w:val="00562B9F"/>
    <w:rsid w:val="005654DB"/>
    <w:rsid w:val="00587A81"/>
    <w:rsid w:val="005B2B3C"/>
    <w:rsid w:val="00611A07"/>
    <w:rsid w:val="006239A9"/>
    <w:rsid w:val="0062592A"/>
    <w:rsid w:val="00626D0C"/>
    <w:rsid w:val="006506D0"/>
    <w:rsid w:val="00651E48"/>
    <w:rsid w:val="006709BC"/>
    <w:rsid w:val="006D38F2"/>
    <w:rsid w:val="006D7617"/>
    <w:rsid w:val="006F28AA"/>
    <w:rsid w:val="00721F4E"/>
    <w:rsid w:val="00725091"/>
    <w:rsid w:val="00736DCE"/>
    <w:rsid w:val="007723B7"/>
    <w:rsid w:val="00780880"/>
    <w:rsid w:val="007B6F6F"/>
    <w:rsid w:val="00806C78"/>
    <w:rsid w:val="00807015"/>
    <w:rsid w:val="00850351"/>
    <w:rsid w:val="00862F3E"/>
    <w:rsid w:val="00874BBC"/>
    <w:rsid w:val="008A0C67"/>
    <w:rsid w:val="008B3AE5"/>
    <w:rsid w:val="008D2475"/>
    <w:rsid w:val="009350DB"/>
    <w:rsid w:val="009510FC"/>
    <w:rsid w:val="00964CB0"/>
    <w:rsid w:val="00964FAA"/>
    <w:rsid w:val="009C4628"/>
    <w:rsid w:val="00A16099"/>
    <w:rsid w:val="00A24F62"/>
    <w:rsid w:val="00A32391"/>
    <w:rsid w:val="00A46AE2"/>
    <w:rsid w:val="00A53CA5"/>
    <w:rsid w:val="00A640BD"/>
    <w:rsid w:val="00AD2477"/>
    <w:rsid w:val="00AD7919"/>
    <w:rsid w:val="00B016B4"/>
    <w:rsid w:val="00B05894"/>
    <w:rsid w:val="00B227FF"/>
    <w:rsid w:val="00B237D9"/>
    <w:rsid w:val="00B5261B"/>
    <w:rsid w:val="00B62EEF"/>
    <w:rsid w:val="00B915B7"/>
    <w:rsid w:val="00B97B51"/>
    <w:rsid w:val="00BA0007"/>
    <w:rsid w:val="00BA10B3"/>
    <w:rsid w:val="00BA5C53"/>
    <w:rsid w:val="00BB31C3"/>
    <w:rsid w:val="00BC1D0C"/>
    <w:rsid w:val="00BC3380"/>
    <w:rsid w:val="00BC364E"/>
    <w:rsid w:val="00BC54C3"/>
    <w:rsid w:val="00BC61BD"/>
    <w:rsid w:val="00BD625A"/>
    <w:rsid w:val="00C013EE"/>
    <w:rsid w:val="00C078CB"/>
    <w:rsid w:val="00C14449"/>
    <w:rsid w:val="00C16381"/>
    <w:rsid w:val="00C22DBE"/>
    <w:rsid w:val="00C61065"/>
    <w:rsid w:val="00C66D08"/>
    <w:rsid w:val="00C705D7"/>
    <w:rsid w:val="00C8642D"/>
    <w:rsid w:val="00CA0E82"/>
    <w:rsid w:val="00CA4661"/>
    <w:rsid w:val="00CE67A3"/>
    <w:rsid w:val="00D24FA7"/>
    <w:rsid w:val="00D64696"/>
    <w:rsid w:val="00D90D49"/>
    <w:rsid w:val="00D938AA"/>
    <w:rsid w:val="00DC3239"/>
    <w:rsid w:val="00DC5D96"/>
    <w:rsid w:val="00DD4F3E"/>
    <w:rsid w:val="00DE5983"/>
    <w:rsid w:val="00DF476A"/>
    <w:rsid w:val="00E124CB"/>
    <w:rsid w:val="00E13E55"/>
    <w:rsid w:val="00EA40CE"/>
    <w:rsid w:val="00EA7406"/>
    <w:rsid w:val="00EE1E7B"/>
    <w:rsid w:val="00EE45F7"/>
    <w:rsid w:val="00EE62AE"/>
    <w:rsid w:val="00F225BF"/>
    <w:rsid w:val="00F53753"/>
    <w:rsid w:val="00F7167E"/>
    <w:rsid w:val="00F7443C"/>
    <w:rsid w:val="00F94007"/>
    <w:rsid w:val="00F9504D"/>
    <w:rsid w:val="00F950BB"/>
    <w:rsid w:val="00FB250F"/>
    <w:rsid w:val="00FB7DE9"/>
    <w:rsid w:val="00FC2870"/>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6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67A3"/>
    <w:rPr>
      <w:color w:val="808080"/>
    </w:rPr>
  </w:style>
  <w:style w:type="character" w:customStyle="1" w:styleId="Style1">
    <w:name w:val="Style1"/>
    <w:basedOn w:val="Fuentedeprrafopredeter"/>
    <w:uiPriority w:val="1"/>
    <w:rsid w:val="00CE67A3"/>
    <w:rPr>
      <w:rFonts w:ascii="Arial Bold" w:hAnsi="Arial Bold"/>
      <w:b/>
      <w:shadow/>
      <w:sz w:val="22"/>
    </w:rPr>
  </w:style>
  <w:style w:type="character" w:customStyle="1" w:styleId="Style2">
    <w:name w:val="Style2"/>
    <w:basedOn w:val="Fuentedeprrafopredeter"/>
    <w:uiPriority w:val="1"/>
    <w:rsid w:val="00535962"/>
    <w:rPr>
      <w:rFonts w:ascii="Arial Bold" w:hAnsi="Arial Bold"/>
      <w:b/>
      <w:caps/>
      <w:shadow/>
      <w:spacing w:val="-20"/>
      <w:sz w:val="22"/>
    </w:rPr>
  </w:style>
  <w:style w:type="character" w:customStyle="1" w:styleId="Style3">
    <w:name w:val="Style3"/>
    <w:basedOn w:val="Fuentedeprrafopredeter"/>
    <w:uiPriority w:val="1"/>
    <w:rsid w:val="00194FF2"/>
    <w:rPr>
      <w:rFonts w:ascii="Arial Bold" w:hAnsi="Arial Bold"/>
      <w:b/>
      <w:caps/>
      <w:shadow/>
      <w:sz w:val="20"/>
    </w:rPr>
  </w:style>
  <w:style w:type="character" w:customStyle="1" w:styleId="Style4">
    <w:name w:val="Style4"/>
    <w:basedOn w:val="Fuentedeprrafopredeter"/>
    <w:uiPriority w:val="1"/>
    <w:rsid w:val="00194FF2"/>
    <w:rPr>
      <w:rFonts w:ascii="Arial" w:hAnsi="Arial"/>
      <w:caps/>
      <w:shadow/>
      <w:spacing w:val="-20"/>
      <w:sz w:val="20"/>
    </w:rPr>
  </w:style>
  <w:style w:type="character" w:customStyle="1" w:styleId="Style5">
    <w:name w:val="Style5"/>
    <w:basedOn w:val="Fuentedeprrafopredeter"/>
    <w:uiPriority w:val="1"/>
    <w:rsid w:val="0026335F"/>
    <w:rPr>
      <w:rFonts w:ascii="Arial" w:hAnsi="Arial"/>
      <w:sz w:val="22"/>
    </w:rPr>
  </w:style>
  <w:style w:type="character" w:styleId="Ttulodellibro">
    <w:name w:val="Book Title"/>
    <w:basedOn w:val="Fuentedeprrafopredeter"/>
    <w:uiPriority w:val="33"/>
    <w:qFormat/>
    <w:rsid w:val="0062592A"/>
    <w:rPr>
      <w:b/>
      <w:bCs/>
      <w:smallCaps/>
      <w:spacing w:val="5"/>
    </w:rPr>
  </w:style>
  <w:style w:type="character" w:customStyle="1" w:styleId="Institucion">
    <w:name w:val="Institucion"/>
    <w:basedOn w:val="Fuentedeprrafopredeter"/>
    <w:uiPriority w:val="1"/>
    <w:rsid w:val="00C66D08"/>
    <w:rPr>
      <w:rFonts w:ascii="Arial Bold" w:hAnsi="Arial Bold"/>
      <w:b/>
      <w:caps/>
      <w:sz w:val="24"/>
    </w:rPr>
  </w:style>
  <w:style w:type="character" w:customStyle="1" w:styleId="Style6">
    <w:name w:val="Style6"/>
    <w:basedOn w:val="Fuentedeprrafopredeter"/>
    <w:uiPriority w:val="1"/>
    <w:qFormat/>
    <w:rsid w:val="00C66D08"/>
    <w:rPr>
      <w:rFonts w:ascii="Arial Bold" w:hAnsi="Arial Bold"/>
      <w:b/>
      <w:spacing w:val="-20"/>
      <w:w w:val="90"/>
      <w:sz w:val="22"/>
    </w:rPr>
  </w:style>
  <w:style w:type="character" w:customStyle="1" w:styleId="Style7">
    <w:name w:val="Style7"/>
    <w:basedOn w:val="Fuentedeprrafopredeter"/>
    <w:uiPriority w:val="1"/>
    <w:rsid w:val="00C66D08"/>
    <w:rPr>
      <w:rFonts w:ascii="Arial Bold" w:hAnsi="Arial Bold"/>
      <w:b/>
      <w:caps/>
      <w:spacing w:val="-2"/>
      <w:kern w:val="0"/>
      <w:sz w:val="24"/>
    </w:rPr>
  </w:style>
  <w:style w:type="character" w:customStyle="1" w:styleId="Style8">
    <w:name w:val="Style8"/>
    <w:basedOn w:val="Fuentedeprrafopredeter"/>
    <w:uiPriority w:val="1"/>
    <w:rsid w:val="00C66D08"/>
    <w:rPr>
      <w:rFonts w:ascii="Arial" w:hAnsi="Arial"/>
      <w:sz w:val="24"/>
    </w:rPr>
  </w:style>
  <w:style w:type="paragraph" w:styleId="Encabezado">
    <w:name w:val="header"/>
    <w:basedOn w:val="Normal"/>
    <w:link w:val="EncabezadoCar"/>
    <w:uiPriority w:val="99"/>
    <w:semiHidden/>
    <w:unhideWhenUsed/>
    <w:rsid w:val="001007E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1007E7"/>
  </w:style>
  <w:style w:type="paragraph" w:styleId="Piedepgina">
    <w:name w:val="footer"/>
    <w:basedOn w:val="Normal"/>
    <w:link w:val="PiedepginaCar"/>
    <w:uiPriority w:val="99"/>
    <w:semiHidden/>
    <w:unhideWhenUsed/>
    <w:rsid w:val="001007E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1007E7"/>
  </w:style>
  <w:style w:type="paragraph" w:styleId="Textodeglobo">
    <w:name w:val="Balloon Text"/>
    <w:basedOn w:val="Normal"/>
    <w:link w:val="TextodegloboCar"/>
    <w:uiPriority w:val="99"/>
    <w:semiHidden/>
    <w:unhideWhenUsed/>
    <w:rsid w:val="00F53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753"/>
    <w:rPr>
      <w:rFonts w:ascii="Tahoma" w:hAnsi="Tahoma" w:cs="Tahoma"/>
      <w:sz w:val="16"/>
      <w:szCs w:val="16"/>
    </w:rPr>
  </w:style>
  <w:style w:type="character" w:customStyle="1" w:styleId="Style9">
    <w:name w:val="Style9"/>
    <w:basedOn w:val="Fuentedeprrafopredeter"/>
    <w:uiPriority w:val="1"/>
    <w:rsid w:val="00EE1E7B"/>
    <w:rPr>
      <w:rFonts w:ascii="Palatino Linotype" w:hAnsi="Palatino Linotype"/>
    </w:rPr>
  </w:style>
  <w:style w:type="character" w:customStyle="1" w:styleId="Style10">
    <w:name w:val="Style10"/>
    <w:basedOn w:val="Fuentedeprrafopredeter"/>
    <w:uiPriority w:val="1"/>
    <w:rsid w:val="00EE1E7B"/>
    <w:rPr>
      <w:rFonts w:ascii="Arial" w:hAnsi="Arial"/>
      <w:color w:val="auto"/>
      <w:sz w:val="22"/>
      <w:u w:val="single"/>
    </w:rPr>
  </w:style>
  <w:style w:type="character" w:customStyle="1" w:styleId="Style11">
    <w:name w:val="Style11"/>
    <w:basedOn w:val="Fuentedeprrafopredeter"/>
    <w:uiPriority w:val="1"/>
    <w:rsid w:val="00EE1E7B"/>
    <w:rPr>
      <w:rFonts w:ascii="Arial" w:hAnsi="Arial"/>
      <w:color w:val="auto"/>
      <w:sz w:val="22"/>
    </w:rPr>
  </w:style>
  <w:style w:type="character" w:customStyle="1" w:styleId="Style12">
    <w:name w:val="Style12"/>
    <w:basedOn w:val="Fuentedeprrafopredeter"/>
    <w:uiPriority w:val="1"/>
    <w:rsid w:val="00EE1E7B"/>
    <w:rPr>
      <w:b/>
    </w:rPr>
  </w:style>
  <w:style w:type="character" w:customStyle="1" w:styleId="Style13">
    <w:name w:val="Style13"/>
    <w:basedOn w:val="Fuentedeprrafopredeter"/>
    <w:uiPriority w:val="1"/>
    <w:rsid w:val="00EE1E7B"/>
    <w:rPr>
      <w:rFonts w:ascii="Arial" w:hAnsi="Arial"/>
      <w:b/>
      <w:sz w:val="22"/>
    </w:rPr>
  </w:style>
  <w:style w:type="character" w:customStyle="1" w:styleId="Style14">
    <w:name w:val="Style14"/>
    <w:basedOn w:val="Fuentedeprrafopredeter"/>
    <w:uiPriority w:val="1"/>
    <w:rsid w:val="00CA0E82"/>
    <w:rPr>
      <w:rFonts w:ascii="Arial" w:hAnsi="Arial"/>
      <w:color w:val="auto"/>
      <w:sz w:val="20"/>
    </w:rPr>
  </w:style>
  <w:style w:type="character" w:customStyle="1" w:styleId="Style15">
    <w:name w:val="Style15"/>
    <w:basedOn w:val="Fuentedeprrafopredeter"/>
    <w:uiPriority w:val="1"/>
    <w:rsid w:val="00CA0E82"/>
    <w:rPr>
      <w:rFonts w:ascii="Arial" w:hAnsi="Arial"/>
      <w:color w:val="auto"/>
      <w:sz w:val="18"/>
    </w:rPr>
  </w:style>
  <w:style w:type="character" w:customStyle="1" w:styleId="Style16">
    <w:name w:val="Style16"/>
    <w:basedOn w:val="Fuentedeprrafopredeter"/>
    <w:uiPriority w:val="1"/>
    <w:rsid w:val="00C22DBE"/>
    <w:rPr>
      <w:rFonts w:ascii="Arial" w:hAnsi="Arial"/>
      <w:color w:val="auto"/>
      <w:sz w:val="22"/>
    </w:rPr>
  </w:style>
  <w:style w:type="character" w:customStyle="1" w:styleId="Style17">
    <w:name w:val="Style17"/>
    <w:basedOn w:val="Fuentedeprrafopredeter"/>
    <w:uiPriority w:val="1"/>
    <w:rsid w:val="004D45A8"/>
    <w:rPr>
      <w:rFonts w:ascii="Arial" w:hAnsi="Arial"/>
      <w:color w:val="auto"/>
      <w:sz w:val="16"/>
    </w:rPr>
  </w:style>
  <w:style w:type="character" w:customStyle="1" w:styleId="Style18">
    <w:name w:val="Style18"/>
    <w:basedOn w:val="Fuentedeprrafopredeter"/>
    <w:uiPriority w:val="1"/>
    <w:rsid w:val="00626D0C"/>
    <w:rPr>
      <w:rFonts w:ascii="Arial" w:hAnsi="Arial"/>
      <w:b/>
      <w:color w:val="auto"/>
      <w:sz w:val="22"/>
    </w:rPr>
  </w:style>
  <w:style w:type="character" w:customStyle="1" w:styleId="Style19">
    <w:name w:val="Style19"/>
    <w:basedOn w:val="Fuentedeprrafopredeter"/>
    <w:uiPriority w:val="1"/>
    <w:rsid w:val="00626D0C"/>
    <w:rPr>
      <w:rFonts w:ascii="Arial" w:hAnsi="Arial"/>
      <w:color w:val="auto"/>
      <w:sz w:val="22"/>
    </w:rPr>
  </w:style>
  <w:style w:type="character" w:customStyle="1" w:styleId="Style20">
    <w:name w:val="Style20"/>
    <w:basedOn w:val="Fuentedeprrafopredeter"/>
    <w:uiPriority w:val="1"/>
    <w:rsid w:val="00EA40CE"/>
    <w:rPr>
      <w:rFonts w:ascii="Arial" w:hAnsi="Arial"/>
      <w:color w:val="auto"/>
      <w:sz w:val="22"/>
    </w:rPr>
  </w:style>
  <w:style w:type="character" w:customStyle="1" w:styleId="Style21">
    <w:name w:val="Style21"/>
    <w:basedOn w:val="Fuentedeprrafopredeter"/>
    <w:uiPriority w:val="1"/>
    <w:rsid w:val="00EA40CE"/>
    <w:rPr>
      <w:rFonts w:ascii="Arial" w:hAnsi="Arial"/>
      <w:color w:val="auto"/>
      <w:sz w:val="22"/>
    </w:rPr>
  </w:style>
  <w:style w:type="character" w:customStyle="1" w:styleId="Style22">
    <w:name w:val="Style22"/>
    <w:basedOn w:val="Fuentedeprrafopredeter"/>
    <w:uiPriority w:val="1"/>
    <w:rsid w:val="00EA40CE"/>
    <w:rPr>
      <w:rFonts w:ascii="Arial" w:hAnsi="Arial"/>
      <w:color w:val="auto"/>
      <w:sz w:val="22"/>
    </w:rPr>
  </w:style>
  <w:style w:type="character" w:customStyle="1" w:styleId="Style23">
    <w:name w:val="Style23"/>
    <w:basedOn w:val="Fuentedeprrafopredeter"/>
    <w:uiPriority w:val="1"/>
    <w:rsid w:val="004564FE"/>
    <w:rPr>
      <w:rFonts w:ascii="Arial" w:hAnsi="Arial"/>
      <w:color w:val="auto"/>
      <w:sz w:val="22"/>
    </w:rPr>
  </w:style>
  <w:style w:type="character" w:customStyle="1" w:styleId="Style24">
    <w:name w:val="Style24"/>
    <w:basedOn w:val="Fuentedeprrafopredeter"/>
    <w:uiPriority w:val="1"/>
    <w:rsid w:val="004564FE"/>
    <w:rPr>
      <w:rFonts w:ascii="Arial" w:hAnsi="Arial"/>
      <w:color w:val="auto"/>
      <w:sz w:val="22"/>
    </w:rPr>
  </w:style>
  <w:style w:type="character" w:customStyle="1" w:styleId="Style25">
    <w:name w:val="Style25"/>
    <w:basedOn w:val="Fuentedeprrafopredeter"/>
    <w:uiPriority w:val="1"/>
    <w:rsid w:val="004564FE"/>
    <w:rPr>
      <w:rFonts w:ascii="Arial" w:hAnsi="Arial"/>
      <w:color w:val="auto"/>
      <w:sz w:val="22"/>
    </w:rPr>
  </w:style>
  <w:style w:type="character" w:customStyle="1" w:styleId="Style26">
    <w:name w:val="Style26"/>
    <w:basedOn w:val="Fuentedeprrafopredeter"/>
    <w:uiPriority w:val="1"/>
    <w:rsid w:val="004564FE"/>
    <w:rPr>
      <w:rFonts w:ascii="Arial" w:hAnsi="Arial"/>
      <w:color w:val="auto"/>
      <w:sz w:val="22"/>
    </w:rPr>
  </w:style>
  <w:style w:type="character" w:customStyle="1" w:styleId="Style27">
    <w:name w:val="Style27"/>
    <w:basedOn w:val="Fuentedeprrafopredeter"/>
    <w:uiPriority w:val="1"/>
    <w:rsid w:val="00165C6B"/>
    <w:rPr>
      <w:rFonts w:ascii="Arial" w:hAnsi="Arial"/>
      <w:color w:val="auto"/>
      <w:sz w:val="22"/>
    </w:rPr>
  </w:style>
  <w:style w:type="character" w:customStyle="1" w:styleId="Style28">
    <w:name w:val="Style28"/>
    <w:basedOn w:val="Fuentedeprrafopredeter"/>
    <w:uiPriority w:val="1"/>
    <w:rsid w:val="002E6B9A"/>
    <w:rPr>
      <w:rFonts w:ascii="Arial" w:hAnsi="Arial"/>
      <w:color w:val="auto"/>
      <w:sz w:val="22"/>
    </w:rPr>
  </w:style>
  <w:style w:type="character" w:customStyle="1" w:styleId="Style29">
    <w:name w:val="Style29"/>
    <w:basedOn w:val="Fuentedeprrafopredeter"/>
    <w:uiPriority w:val="1"/>
    <w:rsid w:val="002E6B9A"/>
    <w:rPr>
      <w:rFonts w:ascii="Arial" w:hAnsi="Arial"/>
      <w:color w:val="auto"/>
      <w:sz w:val="22"/>
    </w:rPr>
  </w:style>
  <w:style w:type="character" w:customStyle="1" w:styleId="Style30">
    <w:name w:val="Style30"/>
    <w:basedOn w:val="Fuentedeprrafopredeter"/>
    <w:uiPriority w:val="1"/>
    <w:rsid w:val="002E6B9A"/>
    <w:rPr>
      <w:rFonts w:ascii="Arial" w:hAnsi="Arial"/>
      <w:color w:val="auto"/>
      <w:sz w:val="22"/>
    </w:rPr>
  </w:style>
  <w:style w:type="character" w:customStyle="1" w:styleId="Style31">
    <w:name w:val="Style31"/>
    <w:basedOn w:val="Fuentedeprrafopredeter"/>
    <w:uiPriority w:val="1"/>
    <w:rsid w:val="002E6B9A"/>
    <w:rPr>
      <w:rFonts w:ascii="Arial" w:hAnsi="Arial"/>
      <w:b/>
      <w:color w:val="auto"/>
      <w:sz w:val="22"/>
    </w:rPr>
  </w:style>
  <w:style w:type="character" w:customStyle="1" w:styleId="Style32">
    <w:name w:val="Style32"/>
    <w:basedOn w:val="Fuentedeprrafopredeter"/>
    <w:uiPriority w:val="1"/>
    <w:rsid w:val="001E61DE"/>
    <w:rPr>
      <w:rFonts w:ascii="Arial" w:hAnsi="Arial"/>
      <w:color w:val="auto"/>
      <w:sz w:val="22"/>
    </w:rPr>
  </w:style>
  <w:style w:type="character" w:customStyle="1" w:styleId="Style33">
    <w:name w:val="Style33"/>
    <w:basedOn w:val="Fuentedeprrafopredeter"/>
    <w:uiPriority w:val="1"/>
    <w:rsid w:val="00C013EE"/>
    <w:rPr>
      <w:rFonts w:ascii="Arial" w:hAnsi="Arial"/>
      <w:color w:val="auto"/>
      <w:sz w:val="22"/>
    </w:rPr>
  </w:style>
  <w:style w:type="paragraph" w:customStyle="1" w:styleId="Default">
    <w:name w:val="Default"/>
    <w:rsid w:val="00E124C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SectionVHeader">
    <w:name w:val="Section V. Header"/>
    <w:basedOn w:val="Normal"/>
    <w:next w:val="Normal"/>
    <w:rsid w:val="00E124CB"/>
    <w:pPr>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Textoindependiente">
    <w:name w:val="Body Text"/>
    <w:basedOn w:val="Normal"/>
    <w:link w:val="TextoindependienteCar"/>
    <w:rsid w:val="0023545D"/>
    <w:pPr>
      <w:spacing w:after="0" w:line="240" w:lineRule="auto"/>
      <w:jc w:val="both"/>
    </w:pPr>
    <w:rPr>
      <w:rFonts w:ascii="Tahoma" w:eastAsia="Times New Roman" w:hAnsi="Tahoma" w:cs="Tahoma"/>
      <w:color w:val="000000"/>
      <w:sz w:val="24"/>
      <w:szCs w:val="24"/>
      <w:lang w:eastAsia="es-ES"/>
    </w:rPr>
  </w:style>
  <w:style w:type="character" w:customStyle="1" w:styleId="TextoindependienteCar">
    <w:name w:val="Texto independiente Car"/>
    <w:basedOn w:val="Fuentedeprrafopredeter"/>
    <w:link w:val="Textoindependiente"/>
    <w:rsid w:val="0023545D"/>
    <w:rPr>
      <w:rFonts w:ascii="Tahoma" w:eastAsia="Times New Roman" w:hAnsi="Tahoma" w:cs="Tahoma"/>
      <w:color w:val="000000"/>
      <w:sz w:val="24"/>
      <w:szCs w:val="24"/>
      <w:lang w:eastAsia="es-ES"/>
    </w:rPr>
  </w:style>
  <w:style w:type="paragraph" w:styleId="Prrafodelista">
    <w:name w:val="List Paragraph"/>
    <w:basedOn w:val="Normal"/>
    <w:uiPriority w:val="34"/>
    <w:qFormat/>
    <w:rsid w:val="0023545D"/>
    <w:pPr>
      <w:ind w:left="720"/>
      <w:contextualSpacing/>
    </w:pPr>
  </w:style>
  <w:style w:type="paragraph" w:styleId="Textoindependiente2">
    <w:name w:val="Body Text 2"/>
    <w:basedOn w:val="Normal"/>
    <w:link w:val="Textoindependiente2Car"/>
    <w:rsid w:val="008D2475"/>
    <w:pPr>
      <w:spacing w:after="0" w:line="240" w:lineRule="auto"/>
      <w:jc w:val="both"/>
    </w:pPr>
    <w:rPr>
      <w:rFonts w:ascii="Tahoma" w:eastAsia="Times New Roman" w:hAnsi="Tahoma" w:cs="Tahoma"/>
      <w:sz w:val="24"/>
      <w:szCs w:val="24"/>
      <w:lang w:val="es-DO" w:eastAsia="es-ES"/>
    </w:rPr>
  </w:style>
  <w:style w:type="character" w:customStyle="1" w:styleId="Textoindependiente2Car">
    <w:name w:val="Texto independiente 2 Car"/>
    <w:basedOn w:val="Fuentedeprrafopredeter"/>
    <w:link w:val="Textoindependiente2"/>
    <w:rsid w:val="008D2475"/>
    <w:rPr>
      <w:rFonts w:ascii="Tahoma" w:eastAsia="Times New Roman" w:hAnsi="Tahoma" w:cs="Tahoma"/>
      <w:sz w:val="24"/>
      <w:szCs w:val="24"/>
      <w:lang w:val="es-DO" w:eastAsia="es-ES"/>
    </w:rPr>
  </w:style>
  <w:style w:type="character" w:customStyle="1" w:styleId="Style34">
    <w:name w:val="Style34"/>
    <w:basedOn w:val="Fuentedeprrafopredeter"/>
    <w:uiPriority w:val="1"/>
    <w:rsid w:val="005B2B3C"/>
    <w:rPr>
      <w:rFonts w:ascii="Arial" w:hAnsi="Arial"/>
      <w:color w:val="auto"/>
      <w:sz w:val="22"/>
    </w:rPr>
  </w:style>
  <w:style w:type="character" w:customStyle="1" w:styleId="Style35">
    <w:name w:val="Style35"/>
    <w:basedOn w:val="Fuentedeprrafopredeter"/>
    <w:uiPriority w:val="1"/>
    <w:rsid w:val="005B2B3C"/>
    <w:rPr>
      <w:rFonts w:ascii="Arial" w:hAnsi="Arial"/>
      <w:b/>
      <w:color w:val="auto"/>
      <w:sz w:val="22"/>
    </w:rPr>
  </w:style>
  <w:style w:type="character" w:customStyle="1" w:styleId="Style36">
    <w:name w:val="Style36"/>
    <w:basedOn w:val="Fuentedeprrafopredeter"/>
    <w:uiPriority w:val="1"/>
    <w:rsid w:val="006239A9"/>
    <w:rPr>
      <w:rFonts w:ascii="Arial" w:hAnsi="Arial"/>
      <w:color w:val="auto"/>
      <w:sz w:val="22"/>
    </w:rPr>
  </w:style>
  <w:style w:type="character" w:customStyle="1" w:styleId="Style37">
    <w:name w:val="Style37"/>
    <w:basedOn w:val="Fuentedeprrafopredeter"/>
    <w:uiPriority w:val="1"/>
    <w:rsid w:val="007723B7"/>
    <w:rPr>
      <w:rFonts w:ascii="Arial" w:hAnsi="Arial"/>
      <w:b/>
      <w:color w:val="auto"/>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olquez\My%20Documents\MODELO%20DE%20GESTI&#211;N\DOCUMENTOS%20EST&#193;NDAR\SNAP.F.0018%20-%20Garantia%20de%20Fiel%20cumplimiento%20de%20Contra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151AD-4728-4C35-9E05-3AA6750CF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SNAP.F.0018 - Garantia de Fiel cumplimiento de Contrato</Template>
  <TotalTime>1</TotalTime>
  <Pages>1</Pages>
  <Words>331</Words>
  <Characters>1822</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yvolquez</dc:creator>
  <cp:lastModifiedBy>Ramon Francisco Santana</cp:lastModifiedBy>
  <cp:revision>6</cp:revision>
  <cp:lastPrinted>2011-03-04T18:45:00Z</cp:lastPrinted>
  <dcterms:created xsi:type="dcterms:W3CDTF">2015-10-06T14:29:00Z</dcterms:created>
  <dcterms:modified xsi:type="dcterms:W3CDTF">2016-10-19T17:49:00Z</dcterms:modified>
</cp:coreProperties>
</file>